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F3E55" w14:textId="77777777" w:rsidR="00E92328" w:rsidRDefault="003E597F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水泥检验检测委托协议书</w:t>
      </w:r>
    </w:p>
    <w:tbl>
      <w:tblPr>
        <w:tblpPr w:leftFromText="180" w:rightFromText="180" w:vertAnchor="text" w:horzAnchor="page" w:tblpX="973" w:tblpY="139"/>
        <w:tblOverlap w:val="never"/>
        <w:tblW w:w="10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992"/>
        <w:gridCol w:w="1954"/>
        <w:gridCol w:w="423"/>
        <w:gridCol w:w="181"/>
        <w:gridCol w:w="709"/>
        <w:gridCol w:w="1417"/>
        <w:gridCol w:w="185"/>
        <w:gridCol w:w="389"/>
        <w:gridCol w:w="390"/>
        <w:gridCol w:w="295"/>
        <w:gridCol w:w="845"/>
        <w:gridCol w:w="1870"/>
        <w:gridCol w:w="236"/>
      </w:tblGrid>
      <w:tr w:rsidR="00E92328" w14:paraId="2DE351D8" w14:textId="77777777">
        <w:trPr>
          <w:trHeight w:val="454"/>
        </w:trPr>
        <w:tc>
          <w:tcPr>
            <w:tcW w:w="1400" w:type="dxa"/>
            <w:gridSpan w:val="2"/>
            <w:tcBorders>
              <w:top w:val="single" w:sz="12" w:space="0" w:color="000000"/>
              <w:lef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9454D5" w14:textId="77777777" w:rsidR="00E92328" w:rsidRDefault="003E59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4" w:type="dxa"/>
            <w:gridSpan w:val="5"/>
            <w:tcBorders>
              <w:top w:val="single" w:sz="12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CC7033" w14:textId="77777777" w:rsidR="00E92328" w:rsidRDefault="00E92328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934CBB5" w14:textId="77777777" w:rsidR="00E92328" w:rsidRDefault="003E597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15" w:type="dxa"/>
            <w:gridSpan w:val="2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vAlign w:val="center"/>
          </w:tcPr>
          <w:p w14:paraId="4A8E4E21" w14:textId="77777777" w:rsidR="00E92328" w:rsidRDefault="00E9232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000000"/>
              <w:right w:val="nil"/>
            </w:tcBorders>
            <w:textDirection w:val="tbRlV"/>
            <w:vAlign w:val="center"/>
          </w:tcPr>
          <w:p w14:paraId="3B9DAD81" w14:textId="77777777" w:rsidR="00E92328" w:rsidRDefault="00E92328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14:paraId="702B3472" w14:textId="77777777" w:rsidR="00E92328" w:rsidRDefault="00E92328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92328" w14:paraId="30177187" w14:textId="77777777">
        <w:trPr>
          <w:trHeight w:val="454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CC8B1CD" w14:textId="77777777" w:rsidR="00E92328" w:rsidRDefault="003E597F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CA013" w14:textId="77777777" w:rsidR="00E92328" w:rsidRDefault="00E92328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B8BE2" w14:textId="77777777" w:rsidR="00E92328" w:rsidRDefault="003E597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FE7CDA4" w14:textId="77777777" w:rsidR="00E92328" w:rsidRDefault="00E9232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52FCD1AC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427D2EED" w14:textId="77777777">
        <w:trPr>
          <w:trHeight w:val="454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769DB6" w14:textId="77777777" w:rsidR="00E92328" w:rsidRDefault="003E597F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C49AC" w14:textId="77777777" w:rsidR="00E92328" w:rsidRDefault="00E92328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8FEB06" w14:textId="77777777" w:rsidR="00E92328" w:rsidRDefault="003E597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ED30821" w14:textId="77777777" w:rsidR="00E92328" w:rsidRDefault="00E9232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092DAD85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3F2DC1AE" w14:textId="77777777">
        <w:trPr>
          <w:trHeight w:val="454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B372F9" w14:textId="77777777" w:rsidR="00E92328" w:rsidRDefault="003E59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5C008" w14:textId="77777777" w:rsidR="00E92328" w:rsidRDefault="00E92328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0F5453" w14:textId="77777777" w:rsidR="00E92328" w:rsidRDefault="003E597F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349F37" w14:textId="77777777" w:rsidR="00E92328" w:rsidRDefault="00E9232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7C3F7D6F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3924477A" w14:textId="77777777">
        <w:trPr>
          <w:trHeight w:val="454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332907" w14:textId="77777777" w:rsidR="00E92328" w:rsidRDefault="003E59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3A7D0" w14:textId="77777777" w:rsidR="00E92328" w:rsidRDefault="00E92328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D065B3" w14:textId="77777777" w:rsidR="00E92328" w:rsidRDefault="003E597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C5F23B0" w14:textId="77777777" w:rsidR="00E92328" w:rsidRDefault="00E9232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3834EB3B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7BC44ADC" w14:textId="77777777">
        <w:trPr>
          <w:trHeight w:val="454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8E17094" w14:textId="77777777" w:rsidR="00E92328" w:rsidRDefault="003E59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53766F1" w14:textId="77777777" w:rsidR="00E92328" w:rsidRDefault="003E597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bottom w:val="nil"/>
              <w:right w:val="nil"/>
            </w:tcBorders>
          </w:tcPr>
          <w:p w14:paraId="3489E639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2501A729" w14:textId="77777777">
        <w:trPr>
          <w:trHeight w:val="454"/>
        </w:trPr>
        <w:tc>
          <w:tcPr>
            <w:tcW w:w="408" w:type="dxa"/>
            <w:vMerge w:val="restart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2587CD" w14:textId="77777777" w:rsidR="00E92328" w:rsidRDefault="003E59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741527" w14:textId="77777777" w:rsidR="00E92328" w:rsidRDefault="003E59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5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4075E" w14:textId="77777777" w:rsidR="00E92328" w:rsidRDefault="00E923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1EF2D" w14:textId="77777777" w:rsidR="00E92328" w:rsidRDefault="003E59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C3C62" w14:textId="77777777" w:rsidR="00E92328" w:rsidRDefault="003E59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16BD1" w14:textId="77777777" w:rsidR="00E92328" w:rsidRDefault="00E923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747C2" w14:textId="77777777" w:rsidR="00E92328" w:rsidRDefault="003E59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4583E" w14:textId="77777777" w:rsidR="00E92328" w:rsidRDefault="003E59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6222316F" w14:textId="77777777" w:rsidR="00E92328" w:rsidRDefault="00E923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000000"/>
              <w:right w:val="nil"/>
            </w:tcBorders>
          </w:tcPr>
          <w:p w14:paraId="72FF0CC7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571E47F5" w14:textId="77777777">
        <w:trPr>
          <w:trHeight w:val="454"/>
        </w:trPr>
        <w:tc>
          <w:tcPr>
            <w:tcW w:w="408" w:type="dxa"/>
            <w:vMerge/>
            <w:tcBorders>
              <w:left w:val="single" w:sz="12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A3D1B5" w14:textId="77777777" w:rsidR="00E92328" w:rsidRDefault="00E923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D6DE0A" w14:textId="77777777" w:rsidR="00E92328" w:rsidRDefault="003E59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5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9BD9F1" w14:textId="77777777" w:rsidR="00E92328" w:rsidRDefault="00E923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F245A" w14:textId="77777777" w:rsidR="00E92328" w:rsidRDefault="00E923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3FD77" w14:textId="77777777" w:rsidR="00E92328" w:rsidRDefault="003E59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C3897" w14:textId="77777777" w:rsidR="00E92328" w:rsidRDefault="00E923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DD101" w14:textId="77777777" w:rsidR="00E92328" w:rsidRDefault="00E923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571EA" w14:textId="77777777" w:rsidR="00E92328" w:rsidRDefault="003E59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2D437D5E" w14:textId="77777777" w:rsidR="00E92328" w:rsidRDefault="00E923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34FB536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46505046" w14:textId="77777777">
        <w:trPr>
          <w:trHeight w:val="319"/>
        </w:trPr>
        <w:tc>
          <w:tcPr>
            <w:tcW w:w="1400" w:type="dxa"/>
            <w:gridSpan w:val="2"/>
            <w:tcBorders>
              <w:left w:val="single" w:sz="12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509668" w14:textId="77777777" w:rsidR="00E92328" w:rsidRDefault="003E597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是否加急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C09041" w14:textId="77777777" w:rsidR="00E92328" w:rsidRDefault="003E597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否</w:t>
            </w:r>
          </w:p>
        </w:tc>
        <w:tc>
          <w:tcPr>
            <w:tcW w:w="13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96C38" w14:textId="77777777" w:rsidR="00E92328" w:rsidRDefault="003E597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加急费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66DE9" w14:textId="77777777" w:rsidR="00E92328" w:rsidRDefault="00E92328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30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6B0C2A" w14:textId="77777777" w:rsidR="00E92328" w:rsidRDefault="003E597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报告份数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77A39F" w14:textId="77777777" w:rsidR="00E92328" w:rsidRDefault="00E92328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bottom w:val="nil"/>
              <w:right w:val="nil"/>
            </w:tcBorders>
          </w:tcPr>
          <w:p w14:paraId="38FE77C6" w14:textId="77777777" w:rsidR="00E92328" w:rsidRDefault="00E923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92328" w14:paraId="2AD4B9C1" w14:textId="77777777">
        <w:trPr>
          <w:trHeight w:val="334"/>
        </w:trPr>
        <w:tc>
          <w:tcPr>
            <w:tcW w:w="1400" w:type="dxa"/>
            <w:gridSpan w:val="2"/>
            <w:tcBorders>
              <w:left w:val="single" w:sz="12" w:space="0" w:color="000000"/>
              <w:bottom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AA2483" w14:textId="77777777" w:rsidR="00E92328" w:rsidRDefault="003E597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91E2B9" w14:textId="77777777" w:rsidR="00E92328" w:rsidRDefault="00E92328"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09C569A" w14:textId="77777777" w:rsidR="00E92328" w:rsidRDefault="003E59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91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05EFB8BB" w14:textId="77777777" w:rsidR="00E92328" w:rsidRDefault="003E59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000000"/>
              <w:right w:val="nil"/>
            </w:tcBorders>
          </w:tcPr>
          <w:p w14:paraId="622B5E8B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26222EE8" w14:textId="77777777">
        <w:tc>
          <w:tcPr>
            <w:tcW w:w="10058" w:type="dxa"/>
            <w:gridSpan w:val="13"/>
            <w:tcBorders>
              <w:top w:val="single" w:sz="12" w:space="0" w:color="000000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09704" w14:textId="77777777" w:rsidR="00E92328" w:rsidRDefault="003E597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56D4B8A2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4DAC131C" w14:textId="77777777">
        <w:tc>
          <w:tcPr>
            <w:tcW w:w="1005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2A4BDB" w14:textId="77777777" w:rsidR="00E92328" w:rsidRDefault="003E597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40ADF6E9" w14:textId="77777777" w:rsidR="00E92328" w:rsidRDefault="00E92328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2776A0E5" w14:textId="77777777">
        <w:trPr>
          <w:trHeight w:val="134"/>
        </w:trPr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945CE" w14:textId="77777777" w:rsidR="00E92328" w:rsidRDefault="003E597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水泥强度等级</w:t>
            </w:r>
          </w:p>
        </w:tc>
        <w:tc>
          <w:tcPr>
            <w:tcW w:w="5258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896C90" w14:textId="77777777" w:rsidR="00E92328" w:rsidRDefault="003E597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32.5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32.5R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42.5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42.5R</w:t>
            </w:r>
          </w:p>
          <w:p w14:paraId="07F4C451" w14:textId="77777777" w:rsidR="00E92328" w:rsidRDefault="003E597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52.5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52.5R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62.5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62.5R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C9CB" w14:textId="77777777" w:rsidR="00E92328" w:rsidRDefault="003E59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样品状态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30550" w14:textId="77777777" w:rsidR="00E92328" w:rsidRDefault="003E597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正常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5BE3B40A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4049BB7B" w14:textId="77777777">
        <w:trPr>
          <w:trHeight w:val="267"/>
        </w:trPr>
        <w:tc>
          <w:tcPr>
            <w:tcW w:w="1400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ECEA48" w14:textId="77777777" w:rsidR="00E92328" w:rsidRDefault="00E9232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8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4A2E6" w14:textId="77777777" w:rsidR="00E92328" w:rsidRDefault="00E923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8DEB" w14:textId="77777777" w:rsidR="00E92328" w:rsidRDefault="003E59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样品处理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31394" w14:textId="77777777" w:rsidR="00E92328" w:rsidRDefault="003E597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proofErr w:type="gramStart"/>
            <w:r>
              <w:rPr>
                <w:sz w:val="18"/>
                <w:szCs w:val="18"/>
              </w:rPr>
              <w:t>退样</w:t>
            </w:r>
            <w:proofErr w:type="gramEnd"/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096702FE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375D7BE7" w14:textId="77777777">
        <w:trPr>
          <w:trHeight w:val="792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3602E" w14:textId="77777777" w:rsidR="00E92328" w:rsidRDefault="003E597F">
            <w:pPr>
              <w:ind w:leftChars="-51" w:left="-107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检验检测</w:t>
            </w:r>
          </w:p>
          <w:p w14:paraId="45710C7B" w14:textId="77777777" w:rsidR="00E92328" w:rsidRDefault="003E597F">
            <w:pPr>
              <w:ind w:leftChars="-51" w:left="-107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项目参数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1DE00E" w14:textId="77777777" w:rsidR="00E92328" w:rsidRDefault="003E597F"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物理性能：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>标准稠度用水量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>凝结时间</w:t>
            </w:r>
            <w:r>
              <w:rPr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>安定性</w:t>
            </w:r>
            <w:r>
              <w:rPr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proofErr w:type="gramStart"/>
            <w:r>
              <w:rPr>
                <w:b/>
                <w:bCs/>
                <w:sz w:val="18"/>
                <w:szCs w:val="18"/>
              </w:rPr>
              <w:t>胶砂强度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proofErr w:type="gramStart"/>
            <w:r>
              <w:rPr>
                <w:b/>
                <w:bCs/>
                <w:sz w:val="18"/>
                <w:szCs w:val="18"/>
              </w:rPr>
              <w:t>胶砂流动</w:t>
            </w:r>
            <w:proofErr w:type="gramEnd"/>
            <w:r>
              <w:rPr>
                <w:b/>
                <w:bCs/>
                <w:sz w:val="18"/>
                <w:szCs w:val="18"/>
              </w:rPr>
              <w:t>度（适用品种</w:t>
            </w:r>
            <w:r>
              <w:rPr>
                <w:b/>
                <w:bCs/>
                <w:sz w:val="18"/>
                <w:szCs w:val="18"/>
              </w:rPr>
              <w:t>④⑦⑧⑨</w:t>
            </w:r>
            <w:r>
              <w:rPr>
                <w:b/>
                <w:bCs/>
                <w:sz w:val="18"/>
                <w:szCs w:val="18"/>
              </w:rPr>
              <w:t>）</w:t>
            </w:r>
            <w:r>
              <w:rPr>
                <w:b/>
                <w:bCs/>
                <w:sz w:val="18"/>
                <w:szCs w:val="18"/>
              </w:rPr>
              <w:t xml:space="preserve">    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细度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筛余（适用品种</w:t>
            </w:r>
            <w:r>
              <w:rPr>
                <w:sz w:val="18"/>
                <w:szCs w:val="18"/>
              </w:rPr>
              <w:t>③④⑤⑥⑦⑧⑨</w:t>
            </w:r>
            <w:r>
              <w:rPr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比表面积、密度（适用品种</w:t>
            </w:r>
            <w:r>
              <w:rPr>
                <w:sz w:val="18"/>
                <w:szCs w:val="18"/>
              </w:rPr>
              <w:t>①②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保水率（适用品种</w:t>
            </w:r>
            <w:r>
              <w:rPr>
                <w:sz w:val="18"/>
                <w:szCs w:val="18"/>
              </w:rPr>
              <w:t>⑨</w:t>
            </w:r>
            <w:r>
              <w:rPr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 xml:space="preserve">  </w:t>
            </w:r>
          </w:p>
          <w:p w14:paraId="3D96D6C3" w14:textId="77777777" w:rsidR="00E92328" w:rsidRDefault="003E597F"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化学性能：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氯离子含量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烧失量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三氧化硫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1B24BF05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082BBE6F" w14:textId="77777777">
        <w:trPr>
          <w:trHeight w:val="743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5DC182" w14:textId="77777777" w:rsidR="00E92328" w:rsidRDefault="003E597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水泥品种代码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8262A50" w14:textId="77777777" w:rsidR="00E92328" w:rsidRDefault="003E597F"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t>硅酸盐水泥（</w:t>
            </w:r>
            <w:proofErr w:type="spellStart"/>
            <w:r>
              <w:rPr>
                <w:sz w:val="18"/>
                <w:szCs w:val="18"/>
              </w:rPr>
              <w:t>P·Ⅰ</w:t>
            </w:r>
            <w:proofErr w:type="spellEnd"/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t>硅酸盐水泥（</w:t>
            </w:r>
            <w:proofErr w:type="spellStart"/>
            <w:r>
              <w:rPr>
                <w:sz w:val="18"/>
                <w:szCs w:val="18"/>
              </w:rPr>
              <w:t>P·Ⅱ</w:t>
            </w:r>
            <w:proofErr w:type="spellEnd"/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t>普通硅酸盐水泥（</w:t>
            </w:r>
            <w:r>
              <w:rPr>
                <w:sz w:val="18"/>
                <w:szCs w:val="18"/>
              </w:rPr>
              <w:t>P·O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t>粉煤灰硅酸盐水泥（</w:t>
            </w:r>
            <w:r>
              <w:rPr>
                <w:sz w:val="18"/>
                <w:szCs w:val="18"/>
              </w:rPr>
              <w:t>P·F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t>矿渣硅酸盐水泥（</w:t>
            </w:r>
            <w:r>
              <w:rPr>
                <w:sz w:val="18"/>
                <w:szCs w:val="18"/>
              </w:rPr>
              <w:t>P·S·A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⑥</w:t>
            </w:r>
            <w:r>
              <w:rPr>
                <w:sz w:val="18"/>
                <w:szCs w:val="18"/>
              </w:rPr>
              <w:t>矿渣硅酸盐水泥（</w:t>
            </w:r>
            <w:r>
              <w:rPr>
                <w:sz w:val="18"/>
                <w:szCs w:val="18"/>
              </w:rPr>
              <w:t>P·S·B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⑦</w:t>
            </w:r>
            <w:r>
              <w:rPr>
                <w:sz w:val="18"/>
                <w:szCs w:val="18"/>
              </w:rPr>
              <w:t>火山灰质硅酸盐水泥（</w:t>
            </w:r>
            <w:r>
              <w:rPr>
                <w:sz w:val="18"/>
                <w:szCs w:val="18"/>
              </w:rPr>
              <w:t>P·P</w:t>
            </w:r>
            <w:r>
              <w:rPr>
                <w:sz w:val="18"/>
                <w:szCs w:val="18"/>
              </w:rPr>
              <w:t>）</w:t>
            </w:r>
          </w:p>
          <w:p w14:paraId="48DDFA92" w14:textId="77777777" w:rsidR="00E92328" w:rsidRDefault="003E597F">
            <w:pPr>
              <w:spacing w:line="320" w:lineRule="exact"/>
              <w:jc w:val="left"/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⑧</w:t>
            </w:r>
            <w:r>
              <w:rPr>
                <w:sz w:val="18"/>
                <w:szCs w:val="18"/>
              </w:rPr>
              <w:t>复合硅酸盐水泥（</w:t>
            </w:r>
            <w:r>
              <w:rPr>
                <w:sz w:val="18"/>
                <w:szCs w:val="18"/>
              </w:rPr>
              <w:t>P·C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⑨</w:t>
            </w:r>
            <w:r>
              <w:rPr>
                <w:sz w:val="18"/>
                <w:szCs w:val="18"/>
              </w:rPr>
              <w:t>砌筑水泥（</w:t>
            </w: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其它：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79E9C8B8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3C6DFFA7" w14:textId="77777777">
        <w:trPr>
          <w:trHeight w:val="2488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C620F2" w14:textId="77777777" w:rsidR="00E92328" w:rsidRDefault="003E597F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检测评定标准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0068AA1" w14:textId="77777777" w:rsidR="00E92328" w:rsidRDefault="003E597F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《通用硅酸盐水泥》</w:t>
            </w:r>
            <w:r>
              <w:rPr>
                <w:sz w:val="18"/>
                <w:szCs w:val="18"/>
              </w:rPr>
              <w:t xml:space="preserve"> GB 175-2023</w:t>
            </w:r>
          </w:p>
          <w:p w14:paraId="397FCE89" w14:textId="77777777" w:rsidR="00E92328" w:rsidRDefault="003E597F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《水泥胶砂强度检验方法（</w:t>
            </w:r>
            <w:r>
              <w:rPr>
                <w:sz w:val="18"/>
                <w:szCs w:val="18"/>
              </w:rPr>
              <w:t>ISO</w:t>
            </w:r>
            <w:r>
              <w:rPr>
                <w:sz w:val="18"/>
                <w:szCs w:val="18"/>
              </w:rPr>
              <w:t>法）》</w:t>
            </w:r>
            <w:r>
              <w:rPr>
                <w:sz w:val="18"/>
                <w:szCs w:val="18"/>
              </w:rPr>
              <w:t xml:space="preserve"> GB/T 17671-20</w:t>
            </w:r>
            <w:r>
              <w:rPr>
                <w:rFonts w:hint="eastAsia"/>
                <w:sz w:val="18"/>
                <w:szCs w:val="18"/>
              </w:rPr>
              <w:t>21</w:t>
            </w:r>
          </w:p>
          <w:p w14:paraId="180538E8" w14:textId="77777777" w:rsidR="00E92328" w:rsidRDefault="003E597F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《水泥标准稠度用水量、凝结时间、安定性检验方法》</w:t>
            </w:r>
            <w:r>
              <w:rPr>
                <w:sz w:val="18"/>
                <w:szCs w:val="18"/>
              </w:rPr>
              <w:t xml:space="preserve"> GB/T 1346-20</w:t>
            </w:r>
            <w:r>
              <w:rPr>
                <w:rFonts w:hint="eastAsia"/>
                <w:sz w:val="18"/>
                <w:szCs w:val="18"/>
              </w:rPr>
              <w:t>24</w:t>
            </w:r>
          </w:p>
          <w:p w14:paraId="6B21B9D2" w14:textId="77777777" w:rsidR="00E92328" w:rsidRDefault="003E597F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《水泥细度检验方法筛析法》</w:t>
            </w:r>
            <w:r>
              <w:rPr>
                <w:sz w:val="18"/>
                <w:szCs w:val="18"/>
              </w:rPr>
              <w:t xml:space="preserve"> GB/T 1345-2005</w:t>
            </w:r>
          </w:p>
          <w:p w14:paraId="5FF81AED" w14:textId="77777777" w:rsidR="00E92328" w:rsidRDefault="003E597F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《水泥比表面积测定方法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勃氏法》</w:t>
            </w:r>
            <w:r>
              <w:rPr>
                <w:sz w:val="18"/>
                <w:szCs w:val="18"/>
              </w:rPr>
              <w:t xml:space="preserve"> GB/T 8074-2008</w:t>
            </w:r>
          </w:p>
          <w:p w14:paraId="14203A58" w14:textId="77777777" w:rsidR="00E92328" w:rsidRDefault="003E597F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《水泥密度测定方法》</w:t>
            </w:r>
            <w:r>
              <w:rPr>
                <w:sz w:val="18"/>
                <w:szCs w:val="18"/>
              </w:rPr>
              <w:t xml:space="preserve"> GB/T 208-2014</w:t>
            </w:r>
          </w:p>
          <w:p w14:paraId="0699CB0A" w14:textId="77777777" w:rsidR="00E92328" w:rsidRDefault="003E597F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《水泥化学分析方法》</w:t>
            </w:r>
            <w:r>
              <w:rPr>
                <w:sz w:val="18"/>
                <w:szCs w:val="18"/>
              </w:rPr>
              <w:t xml:space="preserve"> GB/T 176-2017  </w:t>
            </w:r>
          </w:p>
          <w:p w14:paraId="3B2954C4" w14:textId="77777777" w:rsidR="00E92328" w:rsidRDefault="003E597F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《胶砂流动度测定方法》</w:t>
            </w:r>
            <w:r>
              <w:rPr>
                <w:sz w:val="18"/>
                <w:szCs w:val="18"/>
              </w:rPr>
              <w:t xml:space="preserve"> GB/T 2419-2005 </w:t>
            </w:r>
          </w:p>
          <w:p w14:paraId="050631DD" w14:textId="77777777" w:rsidR="00E92328" w:rsidRDefault="003E597F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《砌筑水泥》</w:t>
            </w:r>
            <w:r>
              <w:rPr>
                <w:sz w:val="18"/>
                <w:szCs w:val="18"/>
              </w:rPr>
              <w:t xml:space="preserve">  GB/T 3183-2017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201F9F8E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2FD2D626" w14:textId="77777777">
        <w:trPr>
          <w:trHeight w:val="564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CF0D34" w14:textId="77777777" w:rsidR="00E92328" w:rsidRDefault="003E59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出厂日期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51E6B8" w14:textId="77777777" w:rsidR="00E92328" w:rsidRDefault="003E59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生产厂家</w:t>
            </w: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63CAA" w14:textId="77777777" w:rsidR="00E92328" w:rsidRDefault="003E59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工程部位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E65C40" w14:textId="77777777" w:rsidR="00E92328" w:rsidRDefault="003E59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出厂编号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55195E" w14:textId="77777777" w:rsidR="00E92328" w:rsidRDefault="003E59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代表数量</w:t>
            </w:r>
          </w:p>
          <w:p w14:paraId="150B887E" w14:textId="77777777" w:rsidR="00E92328" w:rsidRDefault="003E59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B87F04" w14:textId="77777777" w:rsidR="00E92328" w:rsidRDefault="003E59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样品编号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0FDAD2BF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42EFD5A3" w14:textId="77777777">
        <w:trPr>
          <w:trHeight w:val="492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80046" w14:textId="77777777" w:rsidR="00E92328" w:rsidRDefault="00E923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7F44D" w14:textId="77777777" w:rsidR="00E92328" w:rsidRDefault="00E923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2DDFC6" w14:textId="77777777" w:rsidR="00E92328" w:rsidRDefault="00E923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5AD9AB" w14:textId="77777777" w:rsidR="00E92328" w:rsidRDefault="00E923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D6EAA9" w14:textId="77777777" w:rsidR="00E92328" w:rsidRDefault="00E923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83CCC" w14:textId="77777777" w:rsidR="00E92328" w:rsidRDefault="00E923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3B0E4C94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1754D7FF" w14:textId="77777777">
        <w:trPr>
          <w:trHeight w:val="285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782688" w14:textId="77777777" w:rsidR="00E92328" w:rsidRDefault="003E59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B98E4" w14:textId="77777777" w:rsidR="00E92328" w:rsidRDefault="00E92328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5A033952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328" w14:paraId="633F4383" w14:textId="77777777">
        <w:trPr>
          <w:trHeight w:val="1194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9B9BA" w14:textId="77777777" w:rsidR="00E92328" w:rsidRDefault="003E59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说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明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B49FBA" w14:textId="77777777" w:rsidR="00E92328" w:rsidRDefault="003E597F" w:rsidP="003E597F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</w:t>
            </w:r>
            <w:proofErr w:type="gramStart"/>
            <w:r>
              <w:rPr>
                <w:rFonts w:hint="eastAsia"/>
                <w:sz w:val="18"/>
                <w:szCs w:val="18"/>
              </w:rPr>
              <w:t>要求退样的</w:t>
            </w:r>
            <w:proofErr w:type="gramEnd"/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</w:t>
            </w:r>
            <w:proofErr w:type="gramStart"/>
            <w:r>
              <w:rPr>
                <w:rFonts w:hint="eastAsia"/>
                <w:sz w:val="18"/>
                <w:szCs w:val="18"/>
              </w:rPr>
              <w:t>将退样取走</w:t>
            </w:r>
            <w:proofErr w:type="gramEnd"/>
            <w:r>
              <w:rPr>
                <w:rFonts w:hint="eastAsia"/>
                <w:sz w:val="18"/>
                <w:szCs w:val="18"/>
              </w:rPr>
              <w:t>，否则本公司有权自行处理。</w:t>
            </w:r>
          </w:p>
          <w:p w14:paraId="0245BECA" w14:textId="77777777" w:rsidR="00E92328" w:rsidRDefault="003E597F" w:rsidP="003E597F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14:paraId="668BF85E" w14:textId="77777777" w:rsidR="00E92328" w:rsidRDefault="003E597F" w:rsidP="003E597F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本公司保证检验的公正性，对检验数据负责，为委托方提供的样品及其有关资料保密。</w:t>
            </w:r>
          </w:p>
          <w:p w14:paraId="0FF56CE0" w14:textId="77777777" w:rsidR="00E92328" w:rsidRDefault="003E597F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本公司地址：广州市</w:t>
            </w:r>
            <w:proofErr w:type="gramStart"/>
            <w:r>
              <w:rPr>
                <w:rFonts w:hint="eastAsia"/>
                <w:sz w:val="18"/>
                <w:szCs w:val="18"/>
              </w:rPr>
              <w:t>荔</w:t>
            </w:r>
            <w:proofErr w:type="gramEnd"/>
            <w:r>
              <w:rPr>
                <w:rFonts w:hint="eastAsia"/>
                <w:sz w:val="18"/>
                <w:szCs w:val="18"/>
              </w:rPr>
              <w:t>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4C3AD39" w14:textId="77777777" w:rsidR="00E92328" w:rsidRDefault="00E923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83EFD83" w14:textId="77777777" w:rsidR="00E92328" w:rsidRDefault="003E597F">
      <w:pPr>
        <w:rPr>
          <w:bCs/>
          <w:sz w:val="10"/>
          <w:szCs w:val="10"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</w:t>
      </w:r>
    </w:p>
    <w:p w14:paraId="38F0A250" w14:textId="77777777" w:rsidR="00E92328" w:rsidRDefault="00E92328"/>
    <w:sectPr w:rsidR="00E92328">
      <w:headerReference w:type="default" r:id="rId7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14012" w14:textId="77777777" w:rsidR="00000000" w:rsidRDefault="003E597F">
      <w:r>
        <w:separator/>
      </w:r>
    </w:p>
  </w:endnote>
  <w:endnote w:type="continuationSeparator" w:id="0">
    <w:p w14:paraId="7C2D1F1F" w14:textId="77777777" w:rsidR="00000000" w:rsidRDefault="003E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6A747" w14:textId="77777777" w:rsidR="00000000" w:rsidRDefault="003E597F">
      <w:r>
        <w:separator/>
      </w:r>
    </w:p>
  </w:footnote>
  <w:footnote w:type="continuationSeparator" w:id="0">
    <w:p w14:paraId="196EFBF2" w14:textId="77777777" w:rsidR="00000000" w:rsidRDefault="003E5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41887" w14:textId="6425B7AF" w:rsidR="00E92328" w:rsidRDefault="003E597F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委托单</w:t>
    </w:r>
    <w:r>
      <w:rPr>
        <w:rStyle w:val="a5"/>
        <w:rFonts w:hint="eastAsia"/>
        <w:b w:val="0"/>
        <w:sz w:val="18"/>
        <w:szCs w:val="18"/>
      </w:rPr>
      <w:t>编号：</w:t>
    </w:r>
    <w:r w:rsidRPr="003E597F">
      <w:rPr>
        <w:rStyle w:val="a5"/>
        <w:b w:val="0"/>
        <w:sz w:val="18"/>
        <w:szCs w:val="18"/>
      </w:rPr>
      <w:t>WJWT-E01-01</w:t>
    </w:r>
  </w:p>
  <w:p w14:paraId="0C8AB5CB" w14:textId="77777777" w:rsidR="00E92328" w:rsidRDefault="00E9232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75C0674E" w14:textId="77777777" w:rsidR="00E92328" w:rsidRDefault="003E597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A8581B"/>
    <w:rsid w:val="000817E6"/>
    <w:rsid w:val="000A4087"/>
    <w:rsid w:val="000B3203"/>
    <w:rsid w:val="000C6199"/>
    <w:rsid w:val="000D2E05"/>
    <w:rsid w:val="00112C70"/>
    <w:rsid w:val="001420EA"/>
    <w:rsid w:val="00157430"/>
    <w:rsid w:val="0016719E"/>
    <w:rsid w:val="00173F0F"/>
    <w:rsid w:val="001801B6"/>
    <w:rsid w:val="00187293"/>
    <w:rsid w:val="001E5420"/>
    <w:rsid w:val="00263DDF"/>
    <w:rsid w:val="002B3C53"/>
    <w:rsid w:val="002B5B19"/>
    <w:rsid w:val="002E4287"/>
    <w:rsid w:val="002F5AD3"/>
    <w:rsid w:val="003033B5"/>
    <w:rsid w:val="003542DC"/>
    <w:rsid w:val="0035691C"/>
    <w:rsid w:val="00357482"/>
    <w:rsid w:val="00376F7D"/>
    <w:rsid w:val="00385165"/>
    <w:rsid w:val="003E597F"/>
    <w:rsid w:val="003F5EF3"/>
    <w:rsid w:val="004A491C"/>
    <w:rsid w:val="004B6753"/>
    <w:rsid w:val="004C12DB"/>
    <w:rsid w:val="004C279D"/>
    <w:rsid w:val="004D35A3"/>
    <w:rsid w:val="004F4992"/>
    <w:rsid w:val="00523D87"/>
    <w:rsid w:val="00540777"/>
    <w:rsid w:val="00551AAE"/>
    <w:rsid w:val="0057737D"/>
    <w:rsid w:val="00583030"/>
    <w:rsid w:val="0058763B"/>
    <w:rsid w:val="006406FD"/>
    <w:rsid w:val="00673727"/>
    <w:rsid w:val="00687D0D"/>
    <w:rsid w:val="006906B1"/>
    <w:rsid w:val="006970DB"/>
    <w:rsid w:val="006C70E7"/>
    <w:rsid w:val="006F42E2"/>
    <w:rsid w:val="006F6FCF"/>
    <w:rsid w:val="00714BB2"/>
    <w:rsid w:val="0073776E"/>
    <w:rsid w:val="007420A9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4147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E4128F"/>
    <w:rsid w:val="00E44CEE"/>
    <w:rsid w:val="00E84CA8"/>
    <w:rsid w:val="00E9016C"/>
    <w:rsid w:val="00E92328"/>
    <w:rsid w:val="00EA3D0B"/>
    <w:rsid w:val="00EC5286"/>
    <w:rsid w:val="00EE0689"/>
    <w:rsid w:val="00EE3877"/>
    <w:rsid w:val="00F13707"/>
    <w:rsid w:val="00F14247"/>
    <w:rsid w:val="00F25ED9"/>
    <w:rsid w:val="00F5190B"/>
    <w:rsid w:val="00FE3A9A"/>
    <w:rsid w:val="020C6764"/>
    <w:rsid w:val="02193197"/>
    <w:rsid w:val="05EA36D1"/>
    <w:rsid w:val="0841650A"/>
    <w:rsid w:val="0DCA69CA"/>
    <w:rsid w:val="0F525288"/>
    <w:rsid w:val="16E3482F"/>
    <w:rsid w:val="1D6C427D"/>
    <w:rsid w:val="1DC3330F"/>
    <w:rsid w:val="25D66A62"/>
    <w:rsid w:val="27BB0477"/>
    <w:rsid w:val="2C6149D3"/>
    <w:rsid w:val="2E0D2905"/>
    <w:rsid w:val="390B4262"/>
    <w:rsid w:val="3C3E3862"/>
    <w:rsid w:val="3CFC0C10"/>
    <w:rsid w:val="3E014D36"/>
    <w:rsid w:val="3EA622EF"/>
    <w:rsid w:val="4E7D0F9B"/>
    <w:rsid w:val="553E3E4B"/>
    <w:rsid w:val="58893338"/>
    <w:rsid w:val="66585C14"/>
    <w:rsid w:val="6BAD2A66"/>
    <w:rsid w:val="6FC206B6"/>
    <w:rsid w:val="784F06B4"/>
    <w:rsid w:val="7A5D1921"/>
    <w:rsid w:val="7A6E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780</Words>
  <Characters>677</Characters>
  <Application>Microsoft Office Word</Application>
  <DocSecurity>0</DocSecurity>
  <Lines>5</Lines>
  <Paragraphs>2</Paragraphs>
  <ScaleCrop>false</ScaleCrop>
  <Company>Microsoft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</cp:revision>
  <cp:lastPrinted>2024-07-04T04:17:00Z</cp:lastPrinted>
  <dcterms:created xsi:type="dcterms:W3CDTF">2024-03-04T07:46:00Z</dcterms:created>
  <dcterms:modified xsi:type="dcterms:W3CDTF">2025-08-18T08:44:00Z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B5C4B38EFCFB470FA1C86BC6D960383A_13</vt:lpwstr>
  </property>
  <property fmtid="{D5CDD505-2E9C-101B-9397-08002B2CF9AE}" pid="4" name="KSOTemplateDocerSaveRecord">
    <vt:lpwstr>eyJoZGlkIjoiYjNkNTA2M2I1M2U0ZDc3ZDM3Yzc2Y2IyZGMwMmM4NDIiLCJ1c2VySWQiOiI0NDExODYzNzEifQ==</vt:lpwstr>
  </property>
</Properties>
</file>