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9B6591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钢筋检验检测委托协议书</w:t>
      </w:r>
    </w:p>
    <w:tbl>
      <w:tblPr>
        <w:tblStyle w:val="4"/>
        <w:tblW w:w="104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8"/>
        <w:gridCol w:w="981"/>
        <w:gridCol w:w="933"/>
        <w:gridCol w:w="570"/>
        <w:gridCol w:w="480"/>
        <w:gridCol w:w="405"/>
        <w:gridCol w:w="1035"/>
        <w:gridCol w:w="315"/>
        <w:gridCol w:w="898"/>
        <w:gridCol w:w="129"/>
        <w:gridCol w:w="525"/>
        <w:gridCol w:w="249"/>
        <w:gridCol w:w="176"/>
        <w:gridCol w:w="32"/>
        <w:gridCol w:w="294"/>
        <w:gridCol w:w="817"/>
        <w:gridCol w:w="675"/>
        <w:gridCol w:w="1262"/>
        <w:gridCol w:w="240"/>
      </w:tblGrid>
      <w:tr w14:paraId="7737A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379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23FC9B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5" w:type="dxa"/>
            <w:gridSpan w:val="8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58806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76783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54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A4D0AF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left w:val="single" w:color="auto" w:sz="12" w:space="0"/>
              <w:right w:val="nil"/>
            </w:tcBorders>
            <w:textDirection w:val="tbRlV"/>
            <w:vAlign w:val="center"/>
          </w:tcPr>
          <w:p w14:paraId="1C73A3D6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56E4C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053733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65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960BE8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71C48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5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CEEACF3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 w14:paraId="55F7CF4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512AB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62572F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65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0ED52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9A2C983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5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1B9BB8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 w14:paraId="0D3B0C6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2EEFB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C884D3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65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E192C8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B4D24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5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29A9E0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 w14:paraId="7133744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4F988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AEA56E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65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1CA436">
            <w:pPr>
              <w:spacing w:line="500" w:lineRule="exact"/>
              <w:ind w:right="-103" w:rightChars="-49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634E28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5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A8037C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 w14:paraId="5DCB014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44E90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9C3D9D3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95" w:type="dxa"/>
            <w:gridSpan w:val="16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3277AB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□普通送检     □常规见证检验     □监督抽检     □执法抽检    □其他：</w:t>
            </w: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 w14:paraId="47905C8F">
            <w:pPr>
              <w:spacing w:line="460" w:lineRule="exact"/>
              <w:jc w:val="center"/>
              <w:rPr>
                <w:szCs w:val="21"/>
              </w:rPr>
            </w:pPr>
          </w:p>
        </w:tc>
      </w:tr>
      <w:tr w14:paraId="22F90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398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E8EFA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66E4FE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983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8649C9">
            <w:pPr>
              <w:spacing w:line="240" w:lineRule="exact"/>
              <w:jc w:val="center"/>
            </w:pPr>
          </w:p>
        </w:tc>
        <w:tc>
          <w:tcPr>
            <w:tcW w:w="4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5E7A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033D6">
            <w:pPr>
              <w:spacing w:line="240" w:lineRule="exact"/>
              <w:jc w:val="center"/>
              <w:rPr>
                <w:rFonts w:ascii="宋体" w:hAnsi="宋体"/>
                <w:spacing w:val="-16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8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0550F">
            <w:pPr>
              <w:spacing w:line="240" w:lineRule="exact"/>
              <w:jc w:val="center"/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CA9A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D113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9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0C3042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 w14:paraId="5ECFBB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165A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39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A7470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9E6B76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83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92FAD7">
            <w:pPr>
              <w:spacing w:line="240" w:lineRule="exact"/>
              <w:jc w:val="center"/>
            </w:pPr>
          </w:p>
        </w:tc>
        <w:tc>
          <w:tcPr>
            <w:tcW w:w="4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B9CBD">
            <w:pPr>
              <w:spacing w:line="240" w:lineRule="exact"/>
              <w:rPr>
                <w:szCs w:val="21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99421">
            <w:pPr>
              <w:spacing w:line="240" w:lineRule="exact"/>
              <w:jc w:val="center"/>
              <w:rPr>
                <w:rFonts w:ascii="宋体" w:hAnsi="宋体"/>
                <w:spacing w:val="-16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2CBC3">
            <w:pPr>
              <w:spacing w:line="240" w:lineRule="exact"/>
              <w:jc w:val="center"/>
            </w:pPr>
          </w:p>
        </w:tc>
        <w:tc>
          <w:tcPr>
            <w:tcW w:w="42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0738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AB46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9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A2C70B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 w14:paraId="0DD6ACB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0E7B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51C78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983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08B89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</w:t>
            </w:r>
            <w:r>
              <w:rPr>
                <w:rFonts w:hint="eastAsia"/>
                <w:szCs w:val="21"/>
              </w:rPr>
              <w:t>□否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4AD0D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8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8480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E763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D11BFF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 w14:paraId="28FCDD5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157E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FA1351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83" w:type="dxa"/>
            <w:gridSpan w:val="3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6BB3B0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E8CF24">
            <w:pPr>
              <w:jc w:val="center"/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7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714B04A">
            <w:pPr>
              <w:ind w:firstLine="210" w:firstLine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  □按合同    □取报告付款</w:t>
            </w: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 w14:paraId="3492C6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32E2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4" w:type="dxa"/>
            <w:gridSpan w:val="18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0D87C0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9F6C72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A0C8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0174" w:type="dxa"/>
            <w:gridSpan w:val="1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FCFB8F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0A6D80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F31E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A684861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样品处理</w:t>
            </w:r>
          </w:p>
        </w:tc>
        <w:tc>
          <w:tcPr>
            <w:tcW w:w="3738" w:type="dxa"/>
            <w:gridSpan w:val="6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7D9888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□ 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退样      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不退样</w:t>
            </w:r>
          </w:p>
        </w:tc>
        <w:tc>
          <w:tcPr>
            <w:tcW w:w="1801" w:type="dxa"/>
            <w:gridSpan w:val="4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32C931C4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样品状态</w:t>
            </w:r>
          </w:p>
        </w:tc>
        <w:tc>
          <w:tcPr>
            <w:tcW w:w="3256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B207406">
            <w:pPr>
              <w:ind w:firstLine="200" w:firstLineChars="100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正常      </w:t>
            </w:r>
            <w:r>
              <w:rPr>
                <w:rFonts w:hint="eastAsia"/>
                <w:sz w:val="20"/>
                <w:szCs w:val="20"/>
              </w:rPr>
              <w:t xml:space="preserve">□ </w:t>
            </w:r>
            <w:r>
              <w:rPr>
                <w:rFonts w:hint="eastAsia" w:ascii="宋体" w:hAnsi="宋体"/>
                <w:sz w:val="20"/>
                <w:szCs w:val="20"/>
              </w:rPr>
              <w:t>异常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88DF9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639F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EC3C505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检测参数</w:t>
            </w:r>
          </w:p>
        </w:tc>
        <w:tc>
          <w:tcPr>
            <w:tcW w:w="8795" w:type="dxa"/>
            <w:gridSpan w:val="1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FECF7FD">
            <w:pPr>
              <w:snapToGrid w:val="0"/>
              <w:spacing w:line="340" w:lineRule="exact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= 1 \* GB3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①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rFonts w:hint="eastAsia" w:ascii="宋体" w:hAnsi="宋体" w:cs="宋体"/>
                <w:sz w:val="20"/>
                <w:szCs w:val="20"/>
              </w:rPr>
              <w:t>屈服强度  □</w:t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= 2 \* GB3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②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rFonts w:hint="eastAsia" w:ascii="宋体" w:hAnsi="宋体" w:cs="宋体"/>
                <w:sz w:val="20"/>
                <w:szCs w:val="20"/>
              </w:rPr>
              <w:t>抗拉强度  □</w:t>
            </w:r>
            <w:r>
              <w:rPr>
                <w:rFonts w:hint="eastAsia" w:ascii="宋体" w:hAnsi="宋体"/>
                <w:sz w:val="20"/>
                <w:szCs w:val="20"/>
              </w:rPr>
              <w:t>③</w:t>
            </w:r>
            <w:r>
              <w:rPr>
                <w:rFonts w:hint="eastAsia" w:ascii="宋体" w:hAnsi="宋体" w:cs="宋体"/>
                <w:sz w:val="20"/>
                <w:szCs w:val="20"/>
              </w:rPr>
              <w:t>强屈比/超屈比  □</w:t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= 4 \* GB3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④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rFonts w:hint="eastAsia" w:ascii="宋体" w:hAnsi="宋体" w:cs="宋体"/>
                <w:sz w:val="20"/>
                <w:szCs w:val="20"/>
              </w:rPr>
              <w:t>重量偏差  □</w:t>
            </w:r>
            <w:r>
              <w:rPr>
                <w:rFonts w:hint="eastAsia"/>
                <w:sz w:val="20"/>
                <w:szCs w:val="20"/>
              </w:rPr>
              <w:t>⑤</w:t>
            </w:r>
            <w:r>
              <w:rPr>
                <w:rFonts w:hint="eastAsia" w:ascii="宋体" w:hAnsi="宋体" w:cs="宋体"/>
                <w:sz w:val="20"/>
                <w:szCs w:val="20"/>
              </w:rPr>
              <w:t>断后伸长率</w:t>
            </w:r>
          </w:p>
          <w:p w14:paraId="0F44575D">
            <w:pPr>
              <w:snapToGrid w:val="0"/>
              <w:spacing w:line="34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 xml:space="preserve">□⑥最大力总延伸率□⑦弯曲性能  □⑧反向弯曲性能  </w:t>
            </w:r>
            <w:r>
              <w:rPr>
                <w:rFonts w:hint="eastAsia" w:ascii="宋体" w:hAnsi="宋体"/>
                <w:sz w:val="20"/>
                <w:szCs w:val="20"/>
              </w:rPr>
              <w:t>□其他：</w:t>
            </w:r>
          </w:p>
          <w:p w14:paraId="1C582C73">
            <w:pPr>
              <w:snapToGrid w:val="0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16"/>
                <w:szCs w:val="16"/>
              </w:rPr>
              <w:t>注：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热轧光圆钢筋：常规检测参数【</w:t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1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①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2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②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4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④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rFonts w:hint="eastAsia" w:ascii="宋体" w:hAnsi="宋体" w:cs="宋体"/>
                <w:b/>
                <w:bCs/>
                <w:sz w:val="16"/>
                <w:szCs w:val="16"/>
              </w:rPr>
              <w:t>⑥⑦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】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  <w:lang w:eastAsia="zh-CN"/>
              </w:rPr>
              <w:t>、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/>
              </w:rPr>
              <w:t>预应力混凝土用螺纹钢筋：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【</w:t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2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②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4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④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rFonts w:hint="eastAsia" w:ascii="宋体" w:hAnsi="宋体" w:cs="宋体"/>
                <w:b/>
                <w:bCs/>
                <w:sz w:val="16"/>
                <w:szCs w:val="16"/>
              </w:rPr>
              <w:t>⑥⑧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】</w:t>
            </w:r>
          </w:p>
          <w:p w14:paraId="795FE7DA">
            <w:pPr>
              <w:snapToGrid w:val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热轧带肋钢筋：牌号带“E”的钢筋常规检测参数【</w:t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1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①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2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②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rFonts w:hint="eastAsia" w:ascii="宋体" w:hAnsi="宋体"/>
                <w:b/>
                <w:bCs/>
                <w:sz w:val="16"/>
                <w:szCs w:val="16"/>
              </w:rPr>
              <w:t>③</w:t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4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④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rFonts w:hint="eastAsia" w:ascii="宋体" w:hAnsi="宋体" w:cs="宋体"/>
                <w:b/>
                <w:bCs/>
                <w:sz w:val="16"/>
                <w:szCs w:val="16"/>
              </w:rPr>
              <w:t>⑥⑦⑧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】、牌号不带“E”的钢筋常规检测参数【</w:t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1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①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2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②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4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④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rFonts w:hint="eastAsia" w:ascii="宋体" w:hAnsi="宋体" w:cs="宋体"/>
                <w:b/>
                <w:bCs/>
                <w:sz w:val="16"/>
                <w:szCs w:val="16"/>
              </w:rPr>
              <w:t>⑥⑦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】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49D84BF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FAAF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atLeast"/>
          <w:jc w:val="center"/>
        </w:trPr>
        <w:tc>
          <w:tcPr>
            <w:tcW w:w="1379" w:type="dxa"/>
            <w:gridSpan w:val="2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81671B">
            <w:pPr>
              <w:snapToGrid w:val="0"/>
              <w:spacing w:line="28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检测评定标准</w:t>
            </w:r>
          </w:p>
        </w:tc>
        <w:tc>
          <w:tcPr>
            <w:tcW w:w="8795" w:type="dxa"/>
            <w:gridSpan w:val="1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14:paraId="6E7CFFFB">
            <w:pPr>
              <w:snapToGrid w:val="0"/>
              <w:spacing w:line="300" w:lineRule="exac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</w:t>
            </w:r>
            <w:r>
              <w:rPr>
                <w:rFonts w:hint="eastAsia"/>
                <w:sz w:val="20"/>
                <w:szCs w:val="20"/>
              </w:rPr>
              <w:t>钢筋混凝土用钢 第1部分：热轧光圆钢筋</w:t>
            </w:r>
            <w:r>
              <w:rPr>
                <w:rFonts w:hint="eastAsia" w:ascii="宋体" w:hAnsi="宋体"/>
                <w:sz w:val="20"/>
                <w:szCs w:val="20"/>
              </w:rPr>
              <w:t>》</w:t>
            </w:r>
            <w:r>
              <w:rPr>
                <w:rFonts w:hint="eastAsia"/>
                <w:sz w:val="20"/>
                <w:szCs w:val="20"/>
              </w:rPr>
              <w:t xml:space="preserve"> GB 1499.1-2024</w:t>
            </w:r>
          </w:p>
          <w:p w14:paraId="4F39F8A9">
            <w:pPr>
              <w:snapToGrid w:val="0"/>
              <w:spacing w:line="300" w:lineRule="exac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</w:t>
            </w:r>
            <w:r>
              <w:rPr>
                <w:rFonts w:hint="eastAsia"/>
                <w:sz w:val="20"/>
                <w:szCs w:val="20"/>
              </w:rPr>
              <w:t>钢筋混凝土用钢 第2部分：热轧带肋钢筋</w:t>
            </w:r>
            <w:r>
              <w:rPr>
                <w:rFonts w:hint="eastAsia" w:ascii="宋体" w:hAnsi="宋体"/>
                <w:sz w:val="20"/>
                <w:szCs w:val="20"/>
              </w:rPr>
              <w:t>》</w:t>
            </w:r>
            <w:r>
              <w:rPr>
                <w:rFonts w:hint="eastAsia"/>
                <w:sz w:val="20"/>
                <w:szCs w:val="20"/>
              </w:rPr>
              <w:t xml:space="preserve"> GB 1499.2-2024</w:t>
            </w:r>
          </w:p>
          <w:p w14:paraId="337AE66D">
            <w:pPr>
              <w:snapToGrid w:val="0"/>
              <w:spacing w:line="300" w:lineRule="exact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《钢筋混凝土用钢材试验方法》</w:t>
            </w:r>
            <w:r>
              <w:rPr>
                <w:rFonts w:hint="eastAsia"/>
                <w:sz w:val="20"/>
                <w:szCs w:val="20"/>
              </w:rPr>
              <w:t>GB/T 28900-2022</w:t>
            </w:r>
          </w:p>
          <w:p w14:paraId="76421C09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</w:t>
            </w:r>
            <w:r>
              <w:rPr>
                <w:rFonts w:hint="eastAsia"/>
                <w:sz w:val="20"/>
                <w:szCs w:val="20"/>
              </w:rPr>
              <w:t xml:space="preserve">钢筋混凝土用余热处理钢筋》 GB/T 13014-2013   </w:t>
            </w:r>
          </w:p>
          <w:p w14:paraId="13559070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>《冷轧带肋钢筋》 GB 13788-2024</w:t>
            </w:r>
          </w:p>
          <w:p w14:paraId="327A75F8">
            <w:pPr>
              <w:snapToGrid w:val="0"/>
              <w:spacing w:line="300" w:lineRule="exac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□《金属材料 拉伸试验第</w:t>
            </w:r>
            <w:r>
              <w:rPr>
                <w:sz w:val="20"/>
                <w:szCs w:val="20"/>
              </w:rPr>
              <w:t>1</w:t>
            </w:r>
            <w:r>
              <w:rPr>
                <w:rFonts w:hint="eastAsia" w:ascii="宋体" w:hAnsi="宋体"/>
                <w:sz w:val="20"/>
                <w:szCs w:val="20"/>
              </w:rPr>
              <w:t>部分：室温试验方法》</w:t>
            </w:r>
            <w:r>
              <w:rPr>
                <w:rFonts w:hint="eastAsia"/>
                <w:sz w:val="20"/>
                <w:szCs w:val="20"/>
              </w:rPr>
              <w:t>GB/T 228.1-2021</w:t>
            </w:r>
          </w:p>
          <w:p w14:paraId="4745AD18">
            <w:pPr>
              <w:snapToGrid w:val="0"/>
              <w:spacing w:line="280" w:lineRule="atLeast"/>
              <w:jc w:val="lef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□《金属材料弯曲试验方法》 GB/T 232-2024</w:t>
            </w:r>
          </w:p>
          <w:p w14:paraId="2BD40B10">
            <w:pPr>
              <w:snapToGrid w:val="0"/>
              <w:spacing w:line="280" w:lineRule="atLeast"/>
              <w:jc w:val="left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□《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预应力混凝土用螺纹钢筋</w:t>
            </w:r>
            <w:r>
              <w:rPr>
                <w:rFonts w:hint="eastAsia"/>
                <w:sz w:val="20"/>
                <w:szCs w:val="20"/>
              </w:rPr>
              <w:t xml:space="preserve">》 GB/T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20065</w:t>
            </w:r>
            <w:r>
              <w:rPr>
                <w:rFonts w:hint="eastAsia"/>
                <w:sz w:val="20"/>
                <w:szCs w:val="20"/>
              </w:rPr>
              <w:t>-202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5</w:t>
            </w:r>
          </w:p>
          <w:p w14:paraId="71CCD922">
            <w:pPr>
              <w:snapToGrid w:val="0"/>
              <w:spacing w:line="280" w:lineRule="atLeast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094A52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679C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A33DCA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工程部位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32C790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钢筋牌号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7E29FB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直径</w:t>
            </w:r>
            <w:r>
              <w:rPr>
                <w:rFonts w:hint="eastAsia" w:ascii="宋体" w:hAnsi="宋体" w:cs="宋体"/>
                <w:sz w:val="20"/>
                <w:szCs w:val="20"/>
              </w:rPr>
              <w:t>(mm)</w:t>
            </w:r>
          </w:p>
        </w:tc>
        <w:tc>
          <w:tcPr>
            <w:tcW w:w="313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F1DB55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生产厂家</w:t>
            </w:r>
          </w:p>
        </w:tc>
        <w:tc>
          <w:tcPr>
            <w:tcW w:w="111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046397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炉号</w:t>
            </w:r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BF38A0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批号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BF0F5E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批量(t)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935233B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样品编号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EF1F46E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14:paraId="1CA80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  <w:jc w:val="center"/>
        </w:trPr>
        <w:tc>
          <w:tcPr>
            <w:tcW w:w="1379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1E2984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CDB6280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F637E2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13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34E065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1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20589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9090C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2E2AB6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AC2CB77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  <w:p w14:paraId="79F0849A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57766A8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53F99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exact"/>
          <w:jc w:val="center"/>
        </w:trPr>
        <w:tc>
          <w:tcPr>
            <w:tcW w:w="137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34580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95B8AA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99A36C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13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651642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1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53A44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E99CE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D8EDD3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6045F95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FF4B701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23846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  <w:jc w:val="center"/>
        </w:trPr>
        <w:tc>
          <w:tcPr>
            <w:tcW w:w="137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41AC5D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170861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D80817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13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E30D49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1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9249A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F5D149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134D0E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BD97527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7FF2C97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7DFC3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  <w:jc w:val="center"/>
        </w:trPr>
        <w:tc>
          <w:tcPr>
            <w:tcW w:w="137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F21525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94BAF7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16266F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13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EF59BC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1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BA106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BE4A4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4286CC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0EC65BC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647F2F9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68909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D037DC3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备  注</w:t>
            </w:r>
          </w:p>
        </w:tc>
        <w:tc>
          <w:tcPr>
            <w:tcW w:w="879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E10B895">
            <w:pPr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 xml:space="preserve">初检  </w:t>
            </w: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>复检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1B27D55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ECD2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872B2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  明</w:t>
            </w:r>
          </w:p>
        </w:tc>
        <w:tc>
          <w:tcPr>
            <w:tcW w:w="879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A630E90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2DB4544A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49358526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21D7C1AB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 w:val="continue"/>
            <w:tcBorders>
              <w:bottom w:val="nil"/>
              <w:right w:val="nil"/>
            </w:tcBorders>
          </w:tcPr>
          <w:p w14:paraId="6DB47B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22DD07E6"/>
    <w:sectPr>
      <w:headerReference r:id="rId3" w:type="default"/>
      <w:pgSz w:w="11906" w:h="16838"/>
      <w:pgMar w:top="680" w:right="964" w:bottom="680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4BB5FF">
    <w:pPr>
      <w:jc w:val="left"/>
      <w:rPr>
        <w:rFonts w:ascii="宋体" w:hAnsi="宋体"/>
        <w:b/>
        <w:sz w:val="36"/>
        <w:szCs w:val="36"/>
      </w:rPr>
    </w:pPr>
    <w:r>
      <w:rPr>
        <w:rStyle w:val="6"/>
        <w:rFonts w:hint="eastAsia"/>
        <w:b w:val="0"/>
        <w:sz w:val="18"/>
        <w:szCs w:val="18"/>
      </w:rPr>
      <w:t>委托单编号：</w:t>
    </w:r>
    <w:r>
      <w:rPr>
        <w:rFonts w:hint="eastAsia" w:ascii="新宋体" w:hAnsi="新宋体" w:eastAsia="新宋体" w:cs="新宋体"/>
        <w:sz w:val="18"/>
        <w:szCs w:val="18"/>
      </w:rPr>
      <w:t>WJWT-E02-01</w:t>
    </w:r>
  </w:p>
  <w:p w14:paraId="794E9BBA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 w14:paraId="00D150E5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394507"/>
    <w:rsid w:val="00061D6B"/>
    <w:rsid w:val="00070D9C"/>
    <w:rsid w:val="00072291"/>
    <w:rsid w:val="00082ED2"/>
    <w:rsid w:val="001113EB"/>
    <w:rsid w:val="00185F71"/>
    <w:rsid w:val="001A4C2B"/>
    <w:rsid w:val="001D5CC5"/>
    <w:rsid w:val="0020111D"/>
    <w:rsid w:val="002056E8"/>
    <w:rsid w:val="00257D8C"/>
    <w:rsid w:val="00294BA3"/>
    <w:rsid w:val="00340A5F"/>
    <w:rsid w:val="00383B50"/>
    <w:rsid w:val="00394507"/>
    <w:rsid w:val="003A3F81"/>
    <w:rsid w:val="003A4550"/>
    <w:rsid w:val="003B520E"/>
    <w:rsid w:val="003C2292"/>
    <w:rsid w:val="003C2E76"/>
    <w:rsid w:val="003C2EA1"/>
    <w:rsid w:val="003C3979"/>
    <w:rsid w:val="003C5DB8"/>
    <w:rsid w:val="003F2078"/>
    <w:rsid w:val="00410B77"/>
    <w:rsid w:val="0045108D"/>
    <w:rsid w:val="00473260"/>
    <w:rsid w:val="004867F0"/>
    <w:rsid w:val="00490596"/>
    <w:rsid w:val="004D7887"/>
    <w:rsid w:val="0051024D"/>
    <w:rsid w:val="005338D1"/>
    <w:rsid w:val="00536B1B"/>
    <w:rsid w:val="0057469D"/>
    <w:rsid w:val="0058507D"/>
    <w:rsid w:val="005870EB"/>
    <w:rsid w:val="005C2AAA"/>
    <w:rsid w:val="005D6EA7"/>
    <w:rsid w:val="005E4B30"/>
    <w:rsid w:val="00627252"/>
    <w:rsid w:val="00640726"/>
    <w:rsid w:val="006407CA"/>
    <w:rsid w:val="006B1483"/>
    <w:rsid w:val="007005C0"/>
    <w:rsid w:val="007560FF"/>
    <w:rsid w:val="00762425"/>
    <w:rsid w:val="007636DC"/>
    <w:rsid w:val="007779CB"/>
    <w:rsid w:val="007A284A"/>
    <w:rsid w:val="007B7EA5"/>
    <w:rsid w:val="007F6E24"/>
    <w:rsid w:val="008208D7"/>
    <w:rsid w:val="0082535A"/>
    <w:rsid w:val="008325B3"/>
    <w:rsid w:val="008570A0"/>
    <w:rsid w:val="00862CC2"/>
    <w:rsid w:val="00892C00"/>
    <w:rsid w:val="00894B90"/>
    <w:rsid w:val="008B51C7"/>
    <w:rsid w:val="008C15CE"/>
    <w:rsid w:val="00933D7E"/>
    <w:rsid w:val="009421A8"/>
    <w:rsid w:val="00946136"/>
    <w:rsid w:val="00A22AD3"/>
    <w:rsid w:val="00A32CEA"/>
    <w:rsid w:val="00A74D47"/>
    <w:rsid w:val="00A82AF3"/>
    <w:rsid w:val="00AC128C"/>
    <w:rsid w:val="00B03C57"/>
    <w:rsid w:val="00B2090E"/>
    <w:rsid w:val="00B36B5D"/>
    <w:rsid w:val="00B906E8"/>
    <w:rsid w:val="00B952A8"/>
    <w:rsid w:val="00BB54A7"/>
    <w:rsid w:val="00C06764"/>
    <w:rsid w:val="00C416D8"/>
    <w:rsid w:val="00C45AB7"/>
    <w:rsid w:val="00C47D73"/>
    <w:rsid w:val="00C51CF1"/>
    <w:rsid w:val="00C60DF9"/>
    <w:rsid w:val="00C8756C"/>
    <w:rsid w:val="00CA2052"/>
    <w:rsid w:val="00CE5695"/>
    <w:rsid w:val="00D30691"/>
    <w:rsid w:val="00D571E4"/>
    <w:rsid w:val="00D7562F"/>
    <w:rsid w:val="00E049B4"/>
    <w:rsid w:val="00E30F57"/>
    <w:rsid w:val="00E80BA7"/>
    <w:rsid w:val="00E82F55"/>
    <w:rsid w:val="00EF50C0"/>
    <w:rsid w:val="00FA4A26"/>
    <w:rsid w:val="00FC43BE"/>
    <w:rsid w:val="00FD0113"/>
    <w:rsid w:val="00FD2C37"/>
    <w:rsid w:val="00FF0E60"/>
    <w:rsid w:val="018E493F"/>
    <w:rsid w:val="01EA3C9E"/>
    <w:rsid w:val="02AC7BA3"/>
    <w:rsid w:val="05494888"/>
    <w:rsid w:val="0754662A"/>
    <w:rsid w:val="07BC626A"/>
    <w:rsid w:val="091400BC"/>
    <w:rsid w:val="0B8F186D"/>
    <w:rsid w:val="0CF82C50"/>
    <w:rsid w:val="0FD321D5"/>
    <w:rsid w:val="12ED5DC0"/>
    <w:rsid w:val="13317A8D"/>
    <w:rsid w:val="15000626"/>
    <w:rsid w:val="16754878"/>
    <w:rsid w:val="16D0486E"/>
    <w:rsid w:val="1CE812D7"/>
    <w:rsid w:val="1DB21E73"/>
    <w:rsid w:val="1DD30475"/>
    <w:rsid w:val="1DE026A3"/>
    <w:rsid w:val="1DE52DC3"/>
    <w:rsid w:val="1E35361B"/>
    <w:rsid w:val="1FE80F3A"/>
    <w:rsid w:val="20502840"/>
    <w:rsid w:val="21702E67"/>
    <w:rsid w:val="219536BF"/>
    <w:rsid w:val="237223B4"/>
    <w:rsid w:val="238B3556"/>
    <w:rsid w:val="24CA5A2D"/>
    <w:rsid w:val="258A3DFA"/>
    <w:rsid w:val="2AC03A4C"/>
    <w:rsid w:val="2B45218A"/>
    <w:rsid w:val="2D507F7C"/>
    <w:rsid w:val="2E2C07B4"/>
    <w:rsid w:val="30690C4F"/>
    <w:rsid w:val="30FF0877"/>
    <w:rsid w:val="31741CEE"/>
    <w:rsid w:val="333C2706"/>
    <w:rsid w:val="339551E4"/>
    <w:rsid w:val="3770062F"/>
    <w:rsid w:val="37DE55CE"/>
    <w:rsid w:val="388A64A1"/>
    <w:rsid w:val="38D202D0"/>
    <w:rsid w:val="3A926FA4"/>
    <w:rsid w:val="3B68270C"/>
    <w:rsid w:val="3F313E06"/>
    <w:rsid w:val="418B70D5"/>
    <w:rsid w:val="47095999"/>
    <w:rsid w:val="48731DD2"/>
    <w:rsid w:val="4B90331D"/>
    <w:rsid w:val="57966265"/>
    <w:rsid w:val="57C72E3B"/>
    <w:rsid w:val="5BF65F9F"/>
    <w:rsid w:val="60E144C5"/>
    <w:rsid w:val="62024F58"/>
    <w:rsid w:val="62B6420A"/>
    <w:rsid w:val="681B6C72"/>
    <w:rsid w:val="6858210C"/>
    <w:rsid w:val="6B01372B"/>
    <w:rsid w:val="6B9637E9"/>
    <w:rsid w:val="6BB43EBC"/>
    <w:rsid w:val="708C17AC"/>
    <w:rsid w:val="70FE7828"/>
    <w:rsid w:val="714B27A4"/>
    <w:rsid w:val="717F0AE1"/>
    <w:rsid w:val="777D5757"/>
    <w:rsid w:val="7A9B0FC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086AC-3048-487C-A402-AE71BC78DB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698</Words>
  <Characters>942</Characters>
  <Lines>9</Lines>
  <Paragraphs>2</Paragraphs>
  <TotalTime>1</TotalTime>
  <ScaleCrop>false</ScaleCrop>
  <LinksUpToDate>false</LinksUpToDate>
  <CharactersWithSpaces>1050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2017-12-06T02:10:00Z</dcterms:created>
  <dc:creator>qqq</dc:creator>
  <cp:lastModifiedBy> GavinL</cp:lastModifiedBy>
  <dcterms:modified xsi:type="dcterms:W3CDTF">2025-10-27T07:57:05Z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40989BAC001B41ED83EB045A7E8B590F_13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