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b/>
          <w:bCs/>
          <w:sz w:val="36"/>
        </w:rPr>
      </w:pPr>
      <w:bookmarkStart w:id="0" w:name="_GoBack"/>
      <w:bookmarkEnd w:id="0"/>
      <w:r>
        <w:rPr>
          <w:rFonts w:hint="eastAsia"/>
          <w:b/>
          <w:bCs/>
          <w:sz w:val="36"/>
          <w:lang w:val="en-US" w:eastAsia="zh-CN"/>
        </w:rPr>
        <w:t>蒸压加气混凝土墙体专用</w:t>
      </w:r>
      <w:r>
        <w:rPr>
          <w:rFonts w:hint="eastAsia"/>
          <w:b/>
          <w:bCs/>
          <w:sz w:val="36"/>
        </w:rPr>
        <w:t>砂浆检验检测委托协议书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</w:t>
      </w:r>
    </w:p>
    <w:tbl>
      <w:tblPr>
        <w:tblStyle w:val="4"/>
        <w:tblW w:w="10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992"/>
        <w:gridCol w:w="1639"/>
        <w:gridCol w:w="426"/>
        <w:gridCol w:w="1054"/>
        <w:gridCol w:w="165"/>
        <w:gridCol w:w="1394"/>
        <w:gridCol w:w="493"/>
        <w:gridCol w:w="567"/>
        <w:gridCol w:w="216"/>
        <w:gridCol w:w="776"/>
        <w:gridCol w:w="1725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0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□ 按合同  □ 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71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样品状态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□正常 □异常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71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样品处理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□退样□不退样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品种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薄层</w:t>
            </w:r>
            <w:r>
              <w:rPr>
                <w:rFonts w:hint="eastAsia" w:ascii="宋体" w:hAnsi="宋体" w:cs="宋体"/>
                <w:szCs w:val="21"/>
              </w:rPr>
              <w:t>砌筑砂浆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M5 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M10)</w:t>
            </w:r>
            <w:r>
              <w:rPr>
                <w:rFonts w:hint="eastAsia" w:ascii="宋体" w:hAnsi="宋体" w:cs="宋体"/>
                <w:szCs w:val="21"/>
              </w:rPr>
              <w:t xml:space="preserve">  □抹灰砂浆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M5 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M7.5 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M10)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</w:p>
          <w:p>
            <w:pPr>
              <w:snapToGrid w:val="0"/>
              <w:spacing w:line="360" w:lineRule="exac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界面砂浆(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P型 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F型)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抗压</w:t>
            </w:r>
            <w:r>
              <w:rPr>
                <w:rFonts w:hint="eastAsia" w:ascii="宋体" w:hAnsi="宋体" w:cs="宋体"/>
                <w:b/>
                <w:szCs w:val="21"/>
              </w:rPr>
              <w:t xml:space="preserve">强度  □保水率 </w:t>
            </w:r>
            <w:r>
              <w:rPr>
                <w:rFonts w:hint="eastAsia" w:ascii="宋体" w:hAnsi="宋体" w:cs="宋体"/>
                <w:szCs w:val="21"/>
              </w:rPr>
              <w:t xml:space="preserve"> □28d收缩率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□ 《</w:t>
            </w:r>
            <w:r>
              <w:rPr>
                <w:rFonts w:hint="eastAsia"/>
                <w:szCs w:val="21"/>
                <w:lang w:val="en-US" w:eastAsia="zh-CN"/>
              </w:rPr>
              <w:t>蒸压加气混凝土墙体专用砂浆</w:t>
            </w:r>
            <w:r>
              <w:rPr>
                <w:rFonts w:hint="eastAsia"/>
                <w:szCs w:val="21"/>
              </w:rPr>
              <w:t xml:space="preserve">》 </w:t>
            </w:r>
            <w:r>
              <w:rPr>
                <w:rFonts w:hint="eastAsia"/>
                <w:szCs w:val="21"/>
                <w:lang w:val="en-US" w:eastAsia="zh-CN"/>
              </w:rPr>
              <w:t>JC/T 890-2017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《建筑砂浆基本性能试验方法标准》 </w:t>
            </w:r>
            <w:r>
              <w:rPr>
                <w:szCs w:val="21"/>
              </w:rPr>
              <w:t xml:space="preserve"> JGJ/T 70-2009</w:t>
            </w:r>
          </w:p>
          <w:p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3131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水料比</w:t>
            </w:r>
          </w:p>
        </w:tc>
        <w:tc>
          <w:tcPr>
            <w:tcW w:w="18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3131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851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outlineLvl w:val="0"/>
      <w:rPr>
        <w:rFonts w:hint="eastAsia" w:eastAsia="宋体"/>
        <w:b/>
        <w:bCs/>
        <w:sz w:val="18"/>
        <w:szCs w:val="18"/>
        <w:lang w:val="en-US" w:eastAsia="zh-CN"/>
      </w:rPr>
    </w:pPr>
    <w:r>
      <w:rPr>
        <w:rStyle w:val="6"/>
        <w:rFonts w:hint="eastAsia"/>
        <w:b w:val="0"/>
        <w:sz w:val="18"/>
        <w:szCs w:val="18"/>
      </w:rPr>
      <w:t>委托单编号：WJWT-E03-0</w:t>
    </w:r>
    <w:r>
      <w:rPr>
        <w:rStyle w:val="6"/>
        <w:rFonts w:hint="eastAsia"/>
        <w:b w:val="0"/>
        <w:sz w:val="18"/>
        <w:szCs w:val="18"/>
        <w:lang w:val="en-US" w:eastAsia="zh-CN"/>
      </w:rPr>
      <w:t>6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117D94"/>
    <w:rsid w:val="00024E0D"/>
    <w:rsid w:val="00027203"/>
    <w:rsid w:val="0007430F"/>
    <w:rsid w:val="0008617A"/>
    <w:rsid w:val="0008737A"/>
    <w:rsid w:val="00110F1D"/>
    <w:rsid w:val="00117D94"/>
    <w:rsid w:val="001B2AD4"/>
    <w:rsid w:val="00235289"/>
    <w:rsid w:val="00260342"/>
    <w:rsid w:val="00267B80"/>
    <w:rsid w:val="002F767A"/>
    <w:rsid w:val="00311E70"/>
    <w:rsid w:val="003658E4"/>
    <w:rsid w:val="00406383"/>
    <w:rsid w:val="0043146B"/>
    <w:rsid w:val="00475A07"/>
    <w:rsid w:val="004A3A5A"/>
    <w:rsid w:val="004B696D"/>
    <w:rsid w:val="005C0D76"/>
    <w:rsid w:val="005E45AD"/>
    <w:rsid w:val="005F2585"/>
    <w:rsid w:val="0061569C"/>
    <w:rsid w:val="00673B3F"/>
    <w:rsid w:val="006961D3"/>
    <w:rsid w:val="00710CF2"/>
    <w:rsid w:val="00786994"/>
    <w:rsid w:val="007B2E1A"/>
    <w:rsid w:val="007D4C23"/>
    <w:rsid w:val="007D6A9B"/>
    <w:rsid w:val="008606D9"/>
    <w:rsid w:val="0086751F"/>
    <w:rsid w:val="009B43FA"/>
    <w:rsid w:val="009F04CC"/>
    <w:rsid w:val="009F7BE9"/>
    <w:rsid w:val="00A27236"/>
    <w:rsid w:val="00A64A3C"/>
    <w:rsid w:val="00B1754E"/>
    <w:rsid w:val="00B325E1"/>
    <w:rsid w:val="00B40D92"/>
    <w:rsid w:val="00B66ED7"/>
    <w:rsid w:val="00C4756C"/>
    <w:rsid w:val="00C56C91"/>
    <w:rsid w:val="00C70F16"/>
    <w:rsid w:val="00C972D7"/>
    <w:rsid w:val="00CB054B"/>
    <w:rsid w:val="00CD6DC1"/>
    <w:rsid w:val="00D14431"/>
    <w:rsid w:val="00D27977"/>
    <w:rsid w:val="00D85E8F"/>
    <w:rsid w:val="00D971F6"/>
    <w:rsid w:val="00D97A55"/>
    <w:rsid w:val="00DC6F97"/>
    <w:rsid w:val="00DD1798"/>
    <w:rsid w:val="00DF5257"/>
    <w:rsid w:val="00EF3333"/>
    <w:rsid w:val="00F15196"/>
    <w:rsid w:val="00F36B6D"/>
    <w:rsid w:val="00F949C4"/>
    <w:rsid w:val="00FD2C86"/>
    <w:rsid w:val="067D6F13"/>
    <w:rsid w:val="080643D2"/>
    <w:rsid w:val="08A4451E"/>
    <w:rsid w:val="0992279B"/>
    <w:rsid w:val="1340236F"/>
    <w:rsid w:val="163C7D0A"/>
    <w:rsid w:val="16A208E0"/>
    <w:rsid w:val="18FF431E"/>
    <w:rsid w:val="270B7E76"/>
    <w:rsid w:val="28BD01CA"/>
    <w:rsid w:val="2E913C85"/>
    <w:rsid w:val="2F7C64AF"/>
    <w:rsid w:val="39E31C2E"/>
    <w:rsid w:val="3C1102CB"/>
    <w:rsid w:val="436B3562"/>
    <w:rsid w:val="4E2632E7"/>
    <w:rsid w:val="5285766A"/>
    <w:rsid w:val="590651C3"/>
    <w:rsid w:val="5CB30E34"/>
    <w:rsid w:val="5D704271"/>
    <w:rsid w:val="63174F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493</Words>
  <Characters>675</Characters>
  <Lines>7</Lines>
  <Paragraphs>2</Paragraphs>
  <TotalTime>6</TotalTime>
  <ScaleCrop>false</ScaleCrop>
  <LinksUpToDate>false</LinksUpToDate>
  <CharactersWithSpaces>827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2018-01-02T01:31:00Z</dcterms:created>
  <dc:creator>qqq</dc:creator>
  <cp:lastModifiedBy>Rl</cp:lastModifiedBy>
  <dcterms:modified xsi:type="dcterms:W3CDTF">2025-08-11T01:01:40Z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56329D0B2BE64989BE3A2DD474F50F57_13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