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陶瓷砖检验检测委托协议书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1930"/>
        <w:gridCol w:w="425"/>
        <w:gridCol w:w="851"/>
        <w:gridCol w:w="206"/>
        <w:gridCol w:w="326"/>
        <w:gridCol w:w="1027"/>
        <w:gridCol w:w="774"/>
        <w:gridCol w:w="360"/>
        <w:gridCol w:w="101"/>
        <w:gridCol w:w="41"/>
        <w:gridCol w:w="850"/>
        <w:gridCol w:w="65"/>
        <w:gridCol w:w="1839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 □ 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738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5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 破坏强度</w:t>
            </w:r>
            <w:r>
              <w:rPr>
                <w:rFonts w:ascii="宋体" w:hAnsi="宋体"/>
                <w:b/>
                <w:szCs w:val="21"/>
              </w:rPr>
              <w:t>\断裂模数</w:t>
            </w:r>
            <w:r>
              <w:rPr>
                <w:rFonts w:hint="eastAsia" w:ascii="宋体" w:hAnsi="宋体"/>
                <w:b/>
                <w:szCs w:val="21"/>
              </w:rPr>
              <w:t xml:space="preserve">    □ 吸水率</w:t>
            </w:r>
            <w:r>
              <w:rPr>
                <w:rFonts w:hint="eastAsia" w:ascii="宋体" w:hAnsi="宋体"/>
                <w:szCs w:val="21"/>
              </w:rPr>
              <w:t xml:space="preserve">     □ 尺寸偏差（长宽厚）   □ 有釉砖表面耐磨性  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无釉砖耐磨损体积     □ 耐污染性   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附录A挤压陶瓷砖（E≤0.5%，A   Ⅰa类）（□ 精细   □ 普通）  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附录B挤压陶瓷砖（0.5%＜E≤3%，  A Ⅰb类）（□ 精细  □ 普通）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附录C挤压陶瓷砖（3%＜E≤6%，  A Ⅱa类）（□ 精细   □ 普通） 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附录D挤压陶瓷砖（6%＜E≤10%， A Ⅱb类）（□ 精细   □ 普通）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附录E挤压陶瓷砖（E＞10%，A Ⅲ类）（□ 精细   □ 普通）        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附录G干压陶瓷砖（E≤0.5%，     BⅠa类）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附录H干压陶瓷砖（0.5%＜E≤3%， BⅠb类）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附录J干压陶瓷砖（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%＜E≤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%，  BⅡa类）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附录K干压陶瓷砖（6%＜E≤10%， BⅡb类）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附录L干压陶瓷砖（E＞10%， B Ⅲ类）   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 《陶瓷砖》</w:t>
            </w:r>
            <w:r>
              <w:rPr>
                <w:rFonts w:hint="eastAsia"/>
              </w:rPr>
              <w:t xml:space="preserve"> GB/T 4100-2015  </w:t>
            </w:r>
          </w:p>
          <w:p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 《广场用陶瓷砖》</w:t>
            </w:r>
            <w:r>
              <w:rPr>
                <w:rFonts w:hint="eastAsia"/>
              </w:rPr>
              <w:t xml:space="preserve"> GB/T 23458-2009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12"/>
                <w:szCs w:val="21"/>
              </w:rPr>
              <w:t>型号/</w:t>
            </w:r>
            <w:r>
              <w:rPr>
                <w:rFonts w:hint="eastAsia" w:ascii="宋体" w:hAnsi="宋体"/>
                <w:spacing w:val="-12"/>
                <w:szCs w:val="21"/>
              </w:rPr>
              <w:t>规格</w:t>
            </w:r>
          </w:p>
        </w:tc>
        <w:tc>
          <w:tcPr>
            <w:tcW w:w="32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WJWT-E15-01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94507"/>
    <w:rsid w:val="00061D6B"/>
    <w:rsid w:val="00070D9C"/>
    <w:rsid w:val="00082ED2"/>
    <w:rsid w:val="001A0818"/>
    <w:rsid w:val="001D5CC5"/>
    <w:rsid w:val="0020111D"/>
    <w:rsid w:val="00252F88"/>
    <w:rsid w:val="00282C90"/>
    <w:rsid w:val="002F54DA"/>
    <w:rsid w:val="0037700F"/>
    <w:rsid w:val="00394507"/>
    <w:rsid w:val="003A3F81"/>
    <w:rsid w:val="003A4550"/>
    <w:rsid w:val="003B520E"/>
    <w:rsid w:val="003C2EA1"/>
    <w:rsid w:val="003D2E45"/>
    <w:rsid w:val="00410B77"/>
    <w:rsid w:val="00416BF6"/>
    <w:rsid w:val="0045108D"/>
    <w:rsid w:val="00463AA7"/>
    <w:rsid w:val="004867F0"/>
    <w:rsid w:val="00490596"/>
    <w:rsid w:val="004974E9"/>
    <w:rsid w:val="004D6728"/>
    <w:rsid w:val="004D7887"/>
    <w:rsid w:val="0051024D"/>
    <w:rsid w:val="005338D1"/>
    <w:rsid w:val="0058507D"/>
    <w:rsid w:val="005870EB"/>
    <w:rsid w:val="005C2AAA"/>
    <w:rsid w:val="005E4B30"/>
    <w:rsid w:val="00600F65"/>
    <w:rsid w:val="00627252"/>
    <w:rsid w:val="00640726"/>
    <w:rsid w:val="006407CA"/>
    <w:rsid w:val="006C169F"/>
    <w:rsid w:val="006C2FC0"/>
    <w:rsid w:val="00722F86"/>
    <w:rsid w:val="007560FF"/>
    <w:rsid w:val="00757542"/>
    <w:rsid w:val="007636DC"/>
    <w:rsid w:val="007A284A"/>
    <w:rsid w:val="007F6E24"/>
    <w:rsid w:val="00803744"/>
    <w:rsid w:val="008045A2"/>
    <w:rsid w:val="0082535A"/>
    <w:rsid w:val="00844B7C"/>
    <w:rsid w:val="008570A0"/>
    <w:rsid w:val="00862CC2"/>
    <w:rsid w:val="00892C00"/>
    <w:rsid w:val="00894B90"/>
    <w:rsid w:val="008B51C7"/>
    <w:rsid w:val="008C15CE"/>
    <w:rsid w:val="008F07DC"/>
    <w:rsid w:val="00933D7E"/>
    <w:rsid w:val="009E7719"/>
    <w:rsid w:val="00A22AD3"/>
    <w:rsid w:val="00A74D47"/>
    <w:rsid w:val="00A82AF3"/>
    <w:rsid w:val="00A90A36"/>
    <w:rsid w:val="00AC128C"/>
    <w:rsid w:val="00AD4276"/>
    <w:rsid w:val="00AE7D8E"/>
    <w:rsid w:val="00B1141B"/>
    <w:rsid w:val="00B2090E"/>
    <w:rsid w:val="00B906E8"/>
    <w:rsid w:val="00BB54A7"/>
    <w:rsid w:val="00C44D40"/>
    <w:rsid w:val="00C60DF9"/>
    <w:rsid w:val="00C719C6"/>
    <w:rsid w:val="00CA2052"/>
    <w:rsid w:val="00CE5695"/>
    <w:rsid w:val="00D0506D"/>
    <w:rsid w:val="00D10F7A"/>
    <w:rsid w:val="00D569CC"/>
    <w:rsid w:val="00D571E4"/>
    <w:rsid w:val="00D73028"/>
    <w:rsid w:val="00D7562F"/>
    <w:rsid w:val="00DD0695"/>
    <w:rsid w:val="00E049B4"/>
    <w:rsid w:val="00EF50C0"/>
    <w:rsid w:val="00F94BE5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2EBF0294"/>
    <w:rsid w:val="30690C4F"/>
    <w:rsid w:val="333C2706"/>
    <w:rsid w:val="37A410E7"/>
    <w:rsid w:val="388A64A1"/>
    <w:rsid w:val="3A926FA4"/>
    <w:rsid w:val="3B68270C"/>
    <w:rsid w:val="3F313E06"/>
    <w:rsid w:val="48731DD2"/>
    <w:rsid w:val="563806AA"/>
    <w:rsid w:val="57966265"/>
    <w:rsid w:val="57C72E3B"/>
    <w:rsid w:val="5F223E5A"/>
    <w:rsid w:val="60E144C5"/>
    <w:rsid w:val="681B6C72"/>
    <w:rsid w:val="6858210C"/>
    <w:rsid w:val="6BB43EBC"/>
    <w:rsid w:val="708C17AC"/>
    <w:rsid w:val="71386572"/>
    <w:rsid w:val="714B27A4"/>
    <w:rsid w:val="758419D2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7814B-2A16-4996-8A3C-02CFB81627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693</Words>
  <Characters>905</Characters>
  <Lines>9</Lines>
  <Paragraphs>2</Paragraphs>
  <TotalTime>0</TotalTime>
  <ScaleCrop>false</ScaleCrop>
  <LinksUpToDate>false</LinksUpToDate>
  <CharactersWithSpaces>1184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Rl</cp:lastModifiedBy>
  <dcterms:modified xsi:type="dcterms:W3CDTF">2025-08-11T02:02:31Z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9B14F5A41FDB4E23934F5813D6807655_13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